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3Э/2023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10.05.2023</w:t>
      </w:r>
    </w:p>
    <w:p w14:paraId="1CE3BBE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внеочередного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 по адресу</w:t>
      </w:r>
    </w:p>
    <w:p w14:paraId="3BB2457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 Сергиев Посад, пр-кт Красной Армии, д. 238</w:t>
      </w:r>
      <w:bookmarkStart w:id="0" w:name="_Hlk5789095"/>
      <w:bookmarkEnd w:id="0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9E1573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Заочное голосование с использованием системы ЕИАС ЖКХ</w:t>
      </w:r>
    </w:p>
    <w:p w14:paraId="34DCECB2" w14:textId="77777777" w:rsidR="00AF7B94" w:rsidRPr="0090122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Дата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 / </w:t>
      </w: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26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»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апреля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2023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10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»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мая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2023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1A7136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 Сергиев Посад, пр-кт Красной Армии, д. 238,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</w:p>
    <w:p w14:paraId="0439B5C0" w14:textId="60BB7304" w:rsidR="00AF7B94" w:rsidRPr="008A6733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Инициатор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8A6733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АO "СЕВЕРНЫЙ СВЕТ" ОГРН 1125042003888 (дата присвоения 19.06.2012) ИНН 5042124328</w:t>
      </w:r>
    </w:p>
    <w:p w14:paraId="34FE2B17" w14:textId="3C37B74A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АО "СЕВЕРНЫЙ СВЕТ", ОГРН: 1125042003888, 141303 ОБЛАСТЬ МОСКОВСКАЯ ГОРОД СЕРГИЕВ ПОСАД ПРОСПЕКТ КРАСНОЙ АРМИИ д. 234 кор. 1-2 помещение ПОМ.6 КОМН. 1-16, 8 (496) 542-66-73, esss-s@mail.ru, http://евросибспецстрой-сервис.рф</w:t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r:id="rId8" w:history="1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 Сергиев Посад, пр-кт Красной Армии, д. 238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15375.05</w:t>
      </w:r>
      <w:r w:rsidR="00901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C44" w:rsidRPr="00527ED5">
        <w:rPr>
          <w:rFonts w:ascii="Arial" w:hAnsi="Arial" w:cs="Arial"/>
          <w:sz w:val="24"/>
          <w:szCs w:val="24"/>
        </w:rPr>
        <w:t>кв.м</w:t>
      </w:r>
      <w:proofErr w:type="spellEnd"/>
      <w:r w:rsidR="00845C44" w:rsidRPr="00527ED5">
        <w:rPr>
          <w:rFonts w:ascii="Arial" w:hAnsi="Arial" w:cs="Arial"/>
          <w:sz w:val="24"/>
          <w:szCs w:val="24"/>
        </w:rPr>
        <w:t xml:space="preserve">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15375.05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792B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10</w:t>
      </w:r>
      <w:r w:rsidRPr="00AF7B94">
        <w:rPr>
          <w:rFonts w:ascii="Arial" w:eastAsia="Times New Roman" w:hAnsi="Arial" w:cs="Arial"/>
          <w:sz w:val="24"/>
          <w:szCs w:val="24"/>
        </w:rPr>
        <w:t xml:space="preserve">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636.03</w:t>
      </w:r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F7B9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AF7B94">
        <w:rPr>
          <w:rFonts w:ascii="Arial" w:eastAsia="Times New Roman" w:hAnsi="Arial" w:cs="Arial"/>
          <w:sz w:val="24"/>
          <w:szCs w:val="24"/>
        </w:rPr>
        <w:t xml:space="preserve">. жилых и нежилых помещений в доме, что составляет </w:t>
      </w:r>
      <w:r w:rsidRPr="00792BFC">
        <w:rPr>
          <w:rFonts w:ascii="Arial" w:eastAsia="Times New Roman" w:hAnsi="Arial" w:cs="Arial"/>
          <w:b/>
          <w:noProof/>
          <w:sz w:val="24"/>
          <w:szCs w:val="24"/>
          <w:lang w:val="en-US"/>
        </w:rPr>
        <w:t>4.14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4C35A999" w14:textId="77777777" w:rsidR="00845C44" w:rsidRPr="00065C67" w:rsidRDefault="0006064B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D33A8">
        <w:rPr>
          <w:rFonts w:ascii="Arial" w:hAnsi="Arial" w:cs="Arial"/>
          <w:b/>
          <w:sz w:val="24"/>
          <w:szCs w:val="24"/>
        </w:rPr>
        <w:t>Кворум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b/>
          <w:sz w:val="24"/>
          <w:szCs w:val="24"/>
        </w:rPr>
        <w:t>отсутствует</w:t>
      </w:r>
      <w:r w:rsidRPr="00DD33A8">
        <w:rPr>
          <w:rFonts w:ascii="Arial" w:hAnsi="Arial" w:cs="Arial"/>
          <w:b/>
          <w:sz w:val="24"/>
          <w:szCs w:val="24"/>
        </w:rPr>
        <w:t>.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sz w:val="24"/>
          <w:szCs w:val="24"/>
        </w:rPr>
        <w:t>Собрание неправомочно принимать решения по вопросам повестки дня общего собрания</w:t>
      </w:r>
      <w:r w:rsidRPr="00DD33A8">
        <w:rPr>
          <w:rFonts w:ascii="Arial" w:hAnsi="Arial" w:cs="Arial"/>
          <w:sz w:val="24"/>
          <w:szCs w:val="24"/>
        </w:rPr>
        <w:t>.</w:t>
      </w:r>
    </w:p>
    <w:p w14:paraId="41B838B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</w:p>
    <w:p w14:paraId="536467B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15 календарных дней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"СЕВЕРНЫЙ СВЕТ"</w:t>
      </w:r>
    </w:p>
    <w:p w14:paraId="4DEAFFBD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Утверждение отчёта о выполнении договора управления за 2022 год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"СЕВЕРНЫЙ СВЕТ"</w:t>
      </w:r>
    </w:p>
    <w:p w14:paraId="17D7AF54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lastRenderedPageBreak/>
        <w:t>3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Утверждение плана работ текущего ремонта общего имущества МКД на 2023 год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"СЕВЕРНЫЙ СВЕТ"</w:t>
      </w:r>
    </w:p>
    <w:p w14:paraId="486DF964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B61DAF6" w14:textId="77777777" w:rsidR="00AF7B94" w:rsidRPr="00D6448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0419FF64" w14:textId="78DC6469" w:rsidR="00536F3C" w:rsidRPr="00792BFC" w:rsidRDefault="00536F3C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746741A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15 календарных дней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- 15 календарный день</w:t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636,03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2A4F1FB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88000CD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3E053CEE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Утверждение отчёта о выполнении договора управления за 2022 год</w:t>
      </w:r>
    </w:p>
    <w:p w14:paraId="69FF5ADD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отчёт о выполнении договора управления за 2022 год</w:t>
      </w:r>
    </w:p>
    <w:p w14:paraId="044DB96A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7F5AB218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EC4E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521B1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A779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597C8D3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459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EA4D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181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79B6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7ED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797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99C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0902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F87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181BEFA9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125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596,90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0BE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93,85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E87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317B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286E6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0C36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216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39,13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91F39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6,15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8706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0,25</w:t>
            </w:r>
          </w:p>
        </w:tc>
      </w:tr>
    </w:tbl>
    <w:p w14:paraId="02C5F141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EC4E955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63384DDA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Утверждение плана работ текущего ремонта общего имущества МКД на 2023 год</w:t>
      </w:r>
    </w:p>
    <w:p w14:paraId="020F8B3A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lastRenderedPageBreak/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план работ текущего ремонта общего имущества МКД на 2023 год</w:t>
      </w:r>
    </w:p>
    <w:p w14:paraId="295CDA2F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E1F3B4E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AF3B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F47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65C4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7DE6DCF9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2F0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73E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1D8C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63A2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2180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A16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09BE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8D2F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36F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48EDA780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399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636,03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168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BCC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6E5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BF5F2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7310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1044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FC99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78B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603FC638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9A441B1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21AB8C18" w14:textId="55C203AF"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3Э/2023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10.05.2023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0F143402" w14:textId="6E2A4B3D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14:paraId="67954996" w14:textId="104E2BAE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14:paraId="21EE71C1" w14:textId="32473CF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14:paraId="71FB5B13" w14:textId="69873401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14:paraId="02E2E9FA" w14:textId="2BB4873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14:paraId="77F263B5" w14:textId="2C5454B7"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</w:t>
      </w:r>
      <w:r w:rsidR="00083617" w:rsidRPr="00083617">
        <w:rPr>
          <w:rFonts w:ascii="Arial" w:eastAsia="Times New Roman" w:hAnsi="Arial" w:cs="Arial"/>
          <w:sz w:val="24"/>
          <w:szCs w:val="24"/>
        </w:rPr>
        <w:t>в соответствии с Жилищным кодексом Российской Федерации у временного или действующего администратора собрания собственников</w:t>
      </w:r>
      <w:r w:rsidR="00083617">
        <w:rPr>
          <w:rFonts w:ascii="Arial" w:eastAsia="Times New Roman" w:hAnsi="Arial" w:cs="Arial"/>
          <w:sz w:val="24"/>
          <w:szCs w:val="24"/>
        </w:rPr>
        <w:t>.</w:t>
      </w:r>
    </w:p>
    <w:p w14:paraId="711F1E62" w14:textId="5448FE80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DD77D5" w14:textId="77777777" w:rsidR="00CE6272" w:rsidRDefault="00CE6272"/>
    <w:sectPr w:rsidR="00CE6272" w:rsidSect="00CD01BF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EFE32" w14:textId="77777777" w:rsidR="008B5E33" w:rsidRDefault="008B5E33" w:rsidP="001E34D9">
      <w:pPr>
        <w:spacing w:after="0" w:line="240" w:lineRule="auto"/>
      </w:pPr>
      <w:r>
        <w:separator/>
      </w:r>
    </w:p>
  </w:endnote>
  <w:endnote w:type="continuationSeparator" w:id="0">
    <w:p w14:paraId="3DB4BD55" w14:textId="77777777" w:rsidR="008B5E33" w:rsidRDefault="008B5E33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2E7C5" w14:textId="77777777" w:rsidR="008B5E33" w:rsidRDefault="008B5E33" w:rsidP="001E34D9">
      <w:pPr>
        <w:spacing w:after="0" w:line="240" w:lineRule="auto"/>
      </w:pPr>
      <w:r>
        <w:separator/>
      </w:r>
    </w:p>
  </w:footnote>
  <w:footnote w:type="continuationSeparator" w:id="0">
    <w:p w14:paraId="15361494" w14:textId="77777777" w:rsidR="008B5E33" w:rsidRDefault="008B5E33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94"/>
    <w:rsid w:val="00014EAB"/>
    <w:rsid w:val="00023C7A"/>
    <w:rsid w:val="0006064B"/>
    <w:rsid w:val="00065C67"/>
    <w:rsid w:val="00083617"/>
    <w:rsid w:val="000B1D4C"/>
    <w:rsid w:val="0013530D"/>
    <w:rsid w:val="001E34D9"/>
    <w:rsid w:val="00204826"/>
    <w:rsid w:val="00216887"/>
    <w:rsid w:val="002521D1"/>
    <w:rsid w:val="002578F8"/>
    <w:rsid w:val="002B1C76"/>
    <w:rsid w:val="00314DCA"/>
    <w:rsid w:val="00332805"/>
    <w:rsid w:val="0034763E"/>
    <w:rsid w:val="003523CC"/>
    <w:rsid w:val="00390D7B"/>
    <w:rsid w:val="003A1387"/>
    <w:rsid w:val="00404D57"/>
    <w:rsid w:val="004439A5"/>
    <w:rsid w:val="00475382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603851"/>
    <w:rsid w:val="0060448F"/>
    <w:rsid w:val="0060793B"/>
    <w:rsid w:val="0063027B"/>
    <w:rsid w:val="007167EA"/>
    <w:rsid w:val="00757EC2"/>
    <w:rsid w:val="00792BFC"/>
    <w:rsid w:val="00794317"/>
    <w:rsid w:val="00841633"/>
    <w:rsid w:val="00845C44"/>
    <w:rsid w:val="008A10ED"/>
    <w:rsid w:val="008A6733"/>
    <w:rsid w:val="008B5E33"/>
    <w:rsid w:val="0090122B"/>
    <w:rsid w:val="00923C0A"/>
    <w:rsid w:val="0094007B"/>
    <w:rsid w:val="00975A3B"/>
    <w:rsid w:val="009971CA"/>
    <w:rsid w:val="00A5099D"/>
    <w:rsid w:val="00A65EDB"/>
    <w:rsid w:val="00AB37EC"/>
    <w:rsid w:val="00AF10EA"/>
    <w:rsid w:val="00AF7B94"/>
    <w:rsid w:val="00B110BA"/>
    <w:rsid w:val="00BF62A0"/>
    <w:rsid w:val="00C42B30"/>
    <w:rsid w:val="00CD37D4"/>
    <w:rsid w:val="00CE6272"/>
    <w:rsid w:val="00CF0194"/>
    <w:rsid w:val="00D228D4"/>
    <w:rsid w:val="00D362DE"/>
    <w:rsid w:val="00D64488"/>
    <w:rsid w:val="00DD2596"/>
    <w:rsid w:val="00DD2DA4"/>
    <w:rsid w:val="00DF02AE"/>
    <w:rsid w:val="00E651CF"/>
    <w:rsid w:val="00E80837"/>
    <w:rsid w:val="00E82EB1"/>
    <w:rsid w:val="00E870A7"/>
    <w:rsid w:val="00ED1C04"/>
    <w:rsid w:val="00ED23D7"/>
    <w:rsid w:val="00F0031C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  <w15:docId w15:val="{036C1BDD-77F6-433B-A516-9294431A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27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styleId="ac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2F9FF-B784-44D7-9FB5-F48BAEBF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evrosib</cp:lastModifiedBy>
  <cp:revision>2</cp:revision>
  <dcterms:created xsi:type="dcterms:W3CDTF">2023-05-11T05:12:00Z</dcterms:created>
  <dcterms:modified xsi:type="dcterms:W3CDTF">2023-05-11T05:12:00Z</dcterms:modified>
</cp:coreProperties>
</file>